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1.Ағзадан жоғары жүйе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молекулалық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В.жасушалық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С.популяциялық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Д.биогеоценоздық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Е.биосфералық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ұлпалық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G.мүшелік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H.ағзалық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2.Генетика ғылымы зерттейді—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тұқым қуалаушылықты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В.өзгергіштік қасиеттерін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С.өсімдіктердің құрылысын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Д.саңырауқұлақтарды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Е.жануарлар дүниесін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жасушаның құрылысын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G.ұсақ ағзаларды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H.нәруыз құрылымын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3.Жасушалық деңгейге жатады—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амеба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В.гидра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С.кірпікшелі кебісше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Д.бунақдене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Е.теңіз жұлдызы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эвглена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G.бауырсорғыш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H.ақ сұлама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4.Алғашқы заттардың эволюциялық үдерістері өтеді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молекулалық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В.жасушалық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С.популяциялық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Д.биогеоценоздық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Е.биосфералық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ұлпалық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G.мүшелік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H.ағзалық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5.Биосфералық деңгейді зерттейтін ғылымдар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экология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В.геометрия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С.математика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Д.геология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Е.география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анатомия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G.гистология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H.генетика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6.Жасушаның бейорганикалық заттары—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су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В.көмірсу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С.нәруыз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Д.май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Е.минералды тұздар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нуклеин қышқылдары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G.АТФ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H.липидтер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7.Инсулин гормоны көбейіп кетсе,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қандағы глюкоза мөлшері төмендейді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В.глюкогон глюкозаны арттырады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С.дене температурасы артады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lastRenderedPageBreak/>
        <w:t>Д.дене температурасы төмендейді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Е.адреналин глюкоза мөлшерін арттырады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адреналин глюкозаны төмендетеді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 глюкогон глюкозаны төмендетеді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қандағы глюкоза мөлшері жоғарылайды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8.Метаморфоз барысында итшабақта пайда болады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алақаны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В.табаны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С.қолы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Д.тілі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Е.аузы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басы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G.аяғы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H.өкпесі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9.Қозатын ұлпаларға жатады—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жүйке ұлпасы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В.безді ұлпа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С.бұлшықет ұлпасы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Д.сүйек ұлпасы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Е.шаш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тырнақ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G.шеміршек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H.сіңір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10.Көбею барысында—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цитоплазма көлемі артады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В.органоидтар саны артады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С.бастапқы аналық ағзаның қасиеттері сақталады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Д.аналық ағзаның қасиеттері сақталмайды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 цитоплазма көлемі  кішірейеді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F. органоидтар саны азаяды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 органоидтар саны өзгеріссіз қалады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H. аналық ағзаның қасиеттері өзгереді</w:t>
      </w:r>
    </w:p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1006E" w:rsidRPr="00D06BCF" w:rsidTr="0011006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11006E" w:rsidRPr="00D06BCF" w:rsidTr="0011006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СДЕ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 F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G 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Pr="00D06BCF" w:rsidRDefault="0011006E" w:rsidP="00D06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</w:t>
            </w:r>
          </w:p>
        </w:tc>
      </w:tr>
    </w:tbl>
    <w:p w:rsidR="0011006E" w:rsidRPr="00D06BCF" w:rsidRDefault="0011006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D5782" w:rsidRPr="00D06BCF" w:rsidRDefault="004D5782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D06BCF">
        <w:rPr>
          <w:rFonts w:ascii="Times New Roman" w:hAnsi="Times New Roman" w:cs="Times New Roman"/>
          <w:sz w:val="24"/>
          <w:szCs w:val="24"/>
        </w:rPr>
        <w:t>1</w:t>
      </w:r>
      <w:r w:rsidR="00210F0B" w:rsidRPr="00D06BCF">
        <w:rPr>
          <w:rFonts w:ascii="Times New Roman" w:hAnsi="Times New Roman" w:cs="Times New Roman"/>
          <w:sz w:val="24"/>
          <w:szCs w:val="24"/>
          <w:lang w:val="kk-KZ"/>
        </w:rPr>
        <w:t>.Архей заманыны</w:t>
      </w:r>
      <w:r w:rsidRPr="00D06BCF">
        <w:rPr>
          <w:rFonts w:ascii="Times New Roman" w:hAnsi="Times New Roman" w:cs="Times New Roman"/>
          <w:sz w:val="24"/>
          <w:szCs w:val="24"/>
          <w:lang w:val="kk-KZ"/>
        </w:rPr>
        <w:t>ң маңызды ароморфозы—</w:t>
      </w:r>
    </w:p>
    <w:p w:rsidR="004D5782" w:rsidRPr="00D06BCF" w:rsidRDefault="004D5782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Биосинтез үдерістері пайда болды</w:t>
      </w:r>
    </w:p>
    <w:p w:rsidR="004D5782" w:rsidRPr="00D06BCF" w:rsidRDefault="00CE2F1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В.бейағзалық заттардан энергия алуға икемділік қалыптасты</w:t>
      </w:r>
    </w:p>
    <w:p w:rsidR="00CE2F1E" w:rsidRPr="00D06BCF" w:rsidRDefault="00CE2F1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С.жасушалық жаратылым қалыптасты</w:t>
      </w:r>
    </w:p>
    <w:p w:rsidR="00CE2F1E" w:rsidRPr="00D06BCF" w:rsidRDefault="00CE2F1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Д.өсімдіктер мен жануарларға бөліну</w:t>
      </w:r>
    </w:p>
    <w:p w:rsidR="00CE2F1E" w:rsidRPr="00D06BCF" w:rsidRDefault="00CE2F1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Е.гаметалардың қалыптасуы</w:t>
      </w:r>
    </w:p>
    <w:p w:rsidR="00CE2F1E" w:rsidRPr="00D06BCF" w:rsidRDefault="00CE2F1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</w:t>
      </w:r>
      <w:r w:rsidR="009E1E65"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жануарларда  </w:t>
      </w:r>
      <w:r w:rsidRPr="00D06BCF">
        <w:rPr>
          <w:rFonts w:ascii="Times New Roman" w:hAnsi="Times New Roman" w:cs="Times New Roman"/>
          <w:sz w:val="24"/>
          <w:szCs w:val="24"/>
          <w:lang w:val="kk-KZ"/>
        </w:rPr>
        <w:t>ұлпалар мен мүшелердің  қалыптасуы</w:t>
      </w:r>
    </w:p>
    <w:p w:rsidR="009E1E65" w:rsidRPr="00D06BCF" w:rsidRDefault="00CE2F1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</w:t>
      </w:r>
      <w:r w:rsidR="009E1E65" w:rsidRPr="00D06BCF">
        <w:rPr>
          <w:rFonts w:ascii="Times New Roman" w:hAnsi="Times New Roman" w:cs="Times New Roman"/>
          <w:sz w:val="24"/>
          <w:szCs w:val="24"/>
          <w:lang w:val="kk-KZ"/>
        </w:rPr>
        <w:t>қылқанды өсімдіктердің пайда болуы</w:t>
      </w:r>
    </w:p>
    <w:p w:rsidR="00CE2F1E" w:rsidRPr="00D06BCF" w:rsidRDefault="00CE2F1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</w:t>
      </w:r>
      <w:r w:rsidR="009E1E65" w:rsidRPr="00D06BCF">
        <w:rPr>
          <w:rFonts w:ascii="Times New Roman" w:hAnsi="Times New Roman" w:cs="Times New Roman"/>
          <w:sz w:val="24"/>
          <w:szCs w:val="24"/>
          <w:lang w:val="kk-KZ"/>
        </w:rPr>
        <w:t>. псилофиттердің  өліп бітуі</w:t>
      </w:r>
    </w:p>
    <w:p w:rsidR="005C3363" w:rsidRPr="00D06BCF" w:rsidRDefault="009E1E65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5C3363"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F22C3" w:rsidRPr="00D06BCF">
        <w:rPr>
          <w:rFonts w:ascii="Times New Roman" w:hAnsi="Times New Roman" w:cs="Times New Roman"/>
          <w:sz w:val="24"/>
          <w:szCs w:val="24"/>
          <w:lang w:val="kk-KZ"/>
        </w:rPr>
        <w:t>Протерозой</w:t>
      </w:r>
      <w:r w:rsidR="00210F0B"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заманыны</w:t>
      </w:r>
      <w:r w:rsidR="005C3363" w:rsidRPr="00D06BCF">
        <w:rPr>
          <w:rFonts w:ascii="Times New Roman" w:hAnsi="Times New Roman" w:cs="Times New Roman"/>
          <w:sz w:val="24"/>
          <w:szCs w:val="24"/>
          <w:lang w:val="kk-KZ"/>
        </w:rPr>
        <w:t>ң маңызды ароморфозы—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Биосинтез үдерістері пайда болды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В.бейағзалық заттардан энергия алуға икемділік қалыптасты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С.жасушалық жаратылым қалыптасты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Д.эукариоттылық,көпжасушалылық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Е.гаметалардың қалыптасуы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.жануарларда  ұлпалар мен мүшелердің  қалыптасуы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G.омыртқалылардың   үстемдік етуі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псилофиттердің  өліп бітуі</w:t>
      </w:r>
    </w:p>
    <w:p w:rsidR="008F22C3" w:rsidRPr="00D06BCF" w:rsidRDefault="008F22C3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210F0B" w:rsidRPr="00D06BCF">
        <w:rPr>
          <w:rFonts w:ascii="Times New Roman" w:hAnsi="Times New Roman" w:cs="Times New Roman"/>
          <w:sz w:val="24"/>
          <w:szCs w:val="24"/>
          <w:lang w:val="kk-KZ"/>
        </w:rPr>
        <w:t>Палеозой заманының кезеңдері—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кембрий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В.юра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С.триас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lastRenderedPageBreak/>
        <w:t>Д.ордовик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Е.бор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.силур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G.палеоген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неоген</w:t>
      </w:r>
    </w:p>
    <w:p w:rsidR="00E4073A" w:rsidRPr="00D06BCF" w:rsidRDefault="00E4073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4.Кембрийдің негізгі ерекшелігі—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Биосинтез үдерістері пайда болды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В.алып қырықжапырақтардан көмір шоғырының қалыптасуы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С.нағыз қылқанды өсімдіктердің пайда болуы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Д.эукариоттылық,көпжасушалылық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Е.трилобиттер өліп біте бастады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.жануарларда  ұлпалар мен мүшелердің  қалыптасуы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G.омыртқалылардың   үстемдік етуі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псилофиттердің  өліп бітуі</w:t>
      </w:r>
    </w:p>
    <w:p w:rsidR="00A23E20" w:rsidRPr="00D06BCF" w:rsidRDefault="00A23E2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5C1E5D" w:rsidRPr="00D06BCF">
        <w:rPr>
          <w:rFonts w:ascii="Times New Roman" w:hAnsi="Times New Roman" w:cs="Times New Roman"/>
          <w:sz w:val="24"/>
          <w:szCs w:val="24"/>
          <w:lang w:val="kk-KZ"/>
        </w:rPr>
        <w:t>Девон кезеңінде—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«балықтар ғасыры»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В.бейағзалық заттардан энергия алуға икемділік қалыптасты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С.жасушалық жаратылым қалыптасты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Д.эукариоттылық,көпжасушалылық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Е.гаметалардың қалыптасуы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.жануарларда  ұлпалар мен мүшелердің  қалыптасуы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G.алғашқы ашық тұқымдылар түзіле бастады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теңізде қалқандылар  үстемдік етті</w:t>
      </w:r>
    </w:p>
    <w:p w:rsidR="005C1E5D" w:rsidRPr="00D06BCF" w:rsidRDefault="005C1E5D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="007A10CF" w:rsidRPr="00D06BCF">
        <w:rPr>
          <w:rFonts w:ascii="Times New Roman" w:hAnsi="Times New Roman" w:cs="Times New Roman"/>
          <w:sz w:val="24"/>
          <w:szCs w:val="24"/>
          <w:lang w:val="kk-KZ"/>
        </w:rPr>
        <w:t>Мезозой заманының кезеңдері—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кембрий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В.юра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С.триас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Д.ордовик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Е.бор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.силур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G.палеоген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неоген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7.Триас кезеңіндегі тіршілік—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«динозаврлар ғасыры» басталды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</w:t>
      </w:r>
      <w:r w:rsidR="00CF3F01"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біртесікті сүтқоректілер пайда болды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С.жасушалық жаратылым қалыптасты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Д.эукариоттылық,көпжасушалылық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</w:t>
      </w:r>
      <w:r w:rsidR="00CF3F01" w:rsidRPr="00D06BCF">
        <w:rPr>
          <w:rFonts w:ascii="Times New Roman" w:hAnsi="Times New Roman" w:cs="Times New Roman"/>
          <w:sz w:val="24"/>
          <w:szCs w:val="24"/>
          <w:lang w:val="kk-KZ"/>
        </w:rPr>
        <w:t>сан алуан ашық тұқымдылар өмір сүрді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.жануарларда  ұлпалар мен мүшелердің  қалыптасуы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G.алғашқы ашық тұқымдылар түзіле бастады</w:t>
      </w:r>
    </w:p>
    <w:p w:rsidR="007A10CF" w:rsidRPr="00D06BCF" w:rsidRDefault="007A10CF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теңізде қалқандылар  үстемдік етті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8.Кайнозой заманының кезеңдері—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кембрий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В.юра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С.триас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Д.антропоген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Е.бор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.силур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G.палеоген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неоген</w:t>
      </w:r>
    </w:p>
    <w:p w:rsidR="00CF3F01" w:rsidRPr="00D06BCF" w:rsidRDefault="00CF3F01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9.</w:t>
      </w:r>
      <w:r w:rsidR="00C92356" w:rsidRPr="00D06BCF">
        <w:rPr>
          <w:rFonts w:ascii="Times New Roman" w:hAnsi="Times New Roman" w:cs="Times New Roman"/>
          <w:sz w:val="24"/>
          <w:szCs w:val="24"/>
          <w:lang w:val="kk-KZ"/>
        </w:rPr>
        <w:t>Австралопитектердің ерекшеліктері—</w:t>
      </w:r>
    </w:p>
    <w:p w:rsidR="00C92356" w:rsidRPr="00D06BCF" w:rsidRDefault="00C9235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А.терісі жүнсіз, көп мөлшерде тер бөледі</w:t>
      </w:r>
    </w:p>
    <w:p w:rsidR="00C92356" w:rsidRPr="00D06BCF" w:rsidRDefault="00C9235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В.аяқ басында күмбез пайда болды</w:t>
      </w:r>
    </w:p>
    <w:p w:rsidR="00C92356" w:rsidRPr="00D06BCF" w:rsidRDefault="00C9235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С.іскер адам деп атады</w:t>
      </w:r>
    </w:p>
    <w:p w:rsidR="00C92356" w:rsidRPr="00D06BCF" w:rsidRDefault="00C9235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</w:t>
      </w:r>
      <w:r w:rsidR="00196C6B" w:rsidRPr="00D06BCF">
        <w:rPr>
          <w:rFonts w:ascii="Times New Roman" w:hAnsi="Times New Roman" w:cs="Times New Roman"/>
          <w:sz w:val="24"/>
          <w:szCs w:val="24"/>
          <w:lang w:val="kk-KZ"/>
        </w:rPr>
        <w:t>тік жүретін адам аталды</w:t>
      </w:r>
    </w:p>
    <w:p w:rsidR="00C92356" w:rsidRPr="00D06BCF" w:rsidRDefault="00C9235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</w:t>
      </w:r>
      <w:r w:rsidR="00196C6B" w:rsidRPr="00D06BCF">
        <w:rPr>
          <w:rFonts w:ascii="Times New Roman" w:hAnsi="Times New Roman" w:cs="Times New Roman"/>
          <w:sz w:val="24"/>
          <w:szCs w:val="24"/>
          <w:lang w:val="kk-KZ"/>
        </w:rPr>
        <w:t>уақытша үй-жай-қоныс жасады</w:t>
      </w:r>
    </w:p>
    <w:p w:rsidR="00C92356" w:rsidRPr="00D06BCF" w:rsidRDefault="00C9235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</w:t>
      </w:r>
      <w:r w:rsidR="00196C6B" w:rsidRPr="00D06BCF">
        <w:rPr>
          <w:rFonts w:ascii="Times New Roman" w:hAnsi="Times New Roman" w:cs="Times New Roman"/>
          <w:sz w:val="24"/>
          <w:szCs w:val="24"/>
          <w:lang w:val="kk-KZ"/>
        </w:rPr>
        <w:t>сүйектен,тастан құралдар жасады</w:t>
      </w:r>
    </w:p>
    <w:p w:rsidR="00C92356" w:rsidRPr="00D06BCF" w:rsidRDefault="00C9235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</w:t>
      </w:r>
      <w:r w:rsidR="00196C6B" w:rsidRPr="00D06BCF">
        <w:rPr>
          <w:rFonts w:ascii="Times New Roman" w:hAnsi="Times New Roman" w:cs="Times New Roman"/>
          <w:sz w:val="24"/>
          <w:szCs w:val="24"/>
          <w:lang w:val="kk-KZ"/>
        </w:rPr>
        <w:t>саналы адам түрі</w:t>
      </w:r>
    </w:p>
    <w:p w:rsidR="00C92356" w:rsidRPr="00D06BCF" w:rsidRDefault="00C9235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H. </w:t>
      </w:r>
      <w:r w:rsidR="00196C6B" w:rsidRPr="00D06BCF">
        <w:rPr>
          <w:rFonts w:ascii="Times New Roman" w:hAnsi="Times New Roman" w:cs="Times New Roman"/>
          <w:sz w:val="24"/>
          <w:szCs w:val="24"/>
          <w:lang w:val="kk-KZ"/>
        </w:rPr>
        <w:t>ми көлемі 1800см</w:t>
      </w:r>
      <w:r w:rsidR="00196C6B" w:rsidRPr="00D06BC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</w:p>
    <w:p w:rsidR="00196C6B" w:rsidRPr="00D06BCF" w:rsidRDefault="00196C6B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10.</w:t>
      </w:r>
      <w:r w:rsidR="00D53146" w:rsidRPr="00D06BCF">
        <w:rPr>
          <w:rFonts w:ascii="Times New Roman" w:hAnsi="Times New Roman" w:cs="Times New Roman"/>
          <w:sz w:val="24"/>
          <w:szCs w:val="24"/>
          <w:lang w:val="kk-KZ"/>
        </w:rPr>
        <w:t>Казіргі кездегі нәсілдер—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монголоид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В.еуропеоид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С.негроид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Д.австролопоид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Е.қытайлық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.азиат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G.американдық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араб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E1E65" w:rsidRPr="00D06BCF" w:rsidTr="009E1E65"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57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58" w:type="dxa"/>
          </w:tcPr>
          <w:p w:rsidR="009E1E65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5C3363" w:rsidRPr="00D06BCF" w:rsidTr="009E1E65">
        <w:tc>
          <w:tcPr>
            <w:tcW w:w="957" w:type="dxa"/>
          </w:tcPr>
          <w:p w:rsidR="005C3363" w:rsidRPr="00D06BCF" w:rsidRDefault="005C3363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</w:t>
            </w:r>
          </w:p>
        </w:tc>
        <w:tc>
          <w:tcPr>
            <w:tcW w:w="957" w:type="dxa"/>
          </w:tcPr>
          <w:p w:rsidR="005C3363" w:rsidRPr="00D06BCF" w:rsidRDefault="00A23E20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 F</w:t>
            </w:r>
          </w:p>
        </w:tc>
        <w:tc>
          <w:tcPr>
            <w:tcW w:w="957" w:type="dxa"/>
          </w:tcPr>
          <w:p w:rsidR="005C3363" w:rsidRPr="00D06BCF" w:rsidRDefault="00A23E20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 F</w:t>
            </w:r>
          </w:p>
        </w:tc>
        <w:tc>
          <w:tcPr>
            <w:tcW w:w="957" w:type="dxa"/>
          </w:tcPr>
          <w:p w:rsidR="005C3363" w:rsidRPr="00D06BCF" w:rsidRDefault="00A23E20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ВСЕ</w:t>
            </w:r>
          </w:p>
        </w:tc>
        <w:tc>
          <w:tcPr>
            <w:tcW w:w="957" w:type="dxa"/>
          </w:tcPr>
          <w:p w:rsidR="005C3363" w:rsidRPr="00D06BCF" w:rsidRDefault="005C1E5D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GН</w:t>
            </w:r>
          </w:p>
        </w:tc>
        <w:tc>
          <w:tcPr>
            <w:tcW w:w="957" w:type="dxa"/>
          </w:tcPr>
          <w:p w:rsidR="005C3363" w:rsidRPr="00D06BCF" w:rsidRDefault="007A10CF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ВСЕ</w:t>
            </w:r>
          </w:p>
        </w:tc>
        <w:tc>
          <w:tcPr>
            <w:tcW w:w="957" w:type="dxa"/>
          </w:tcPr>
          <w:p w:rsidR="005C3363" w:rsidRPr="00D06BCF" w:rsidRDefault="00CF3F01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АВЕ</w:t>
            </w:r>
          </w:p>
        </w:tc>
        <w:tc>
          <w:tcPr>
            <w:tcW w:w="957" w:type="dxa"/>
          </w:tcPr>
          <w:p w:rsidR="005C3363" w:rsidRPr="00D06BCF" w:rsidRDefault="00CF3F01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 GН</w:t>
            </w:r>
          </w:p>
        </w:tc>
        <w:tc>
          <w:tcPr>
            <w:tcW w:w="957" w:type="dxa"/>
          </w:tcPr>
          <w:p w:rsidR="005C3363" w:rsidRPr="00D06BCF" w:rsidRDefault="00C9235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</w:t>
            </w:r>
          </w:p>
        </w:tc>
        <w:tc>
          <w:tcPr>
            <w:tcW w:w="958" w:type="dxa"/>
          </w:tcPr>
          <w:p w:rsidR="005C3363" w:rsidRPr="00D06BCF" w:rsidRDefault="00D5314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</w:t>
            </w:r>
          </w:p>
        </w:tc>
      </w:tr>
    </w:tbl>
    <w:p w:rsidR="009E1E65" w:rsidRPr="00D06BCF" w:rsidRDefault="009E1E65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1.Экология бөлімдері—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А. </w:t>
      </w:r>
      <w:r w:rsidR="002D3E86" w:rsidRPr="00D06BCF">
        <w:rPr>
          <w:rFonts w:ascii="Times New Roman" w:hAnsi="Times New Roman" w:cs="Times New Roman"/>
          <w:sz w:val="24"/>
          <w:szCs w:val="24"/>
          <w:lang w:val="kk-KZ"/>
        </w:rPr>
        <w:t>аутоэкология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</w:t>
      </w:r>
      <w:r w:rsidR="002D3E86"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ауроэкология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</w:t>
      </w:r>
      <w:r w:rsidR="002D3E86" w:rsidRPr="00D06BCF">
        <w:rPr>
          <w:rFonts w:ascii="Times New Roman" w:hAnsi="Times New Roman" w:cs="Times New Roman"/>
          <w:sz w:val="24"/>
          <w:szCs w:val="24"/>
          <w:lang w:val="kk-KZ"/>
        </w:rPr>
        <w:t>синэкология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</w:t>
      </w:r>
      <w:r w:rsidR="002D3E86" w:rsidRPr="00D06BCF">
        <w:rPr>
          <w:rFonts w:ascii="Times New Roman" w:hAnsi="Times New Roman" w:cs="Times New Roman"/>
          <w:sz w:val="24"/>
          <w:szCs w:val="24"/>
          <w:lang w:val="kk-KZ"/>
        </w:rPr>
        <w:t>демоэкология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</w:t>
      </w:r>
      <w:r w:rsidR="002D3E86" w:rsidRPr="00D06BCF">
        <w:rPr>
          <w:rFonts w:ascii="Times New Roman" w:hAnsi="Times New Roman" w:cs="Times New Roman"/>
          <w:sz w:val="24"/>
          <w:szCs w:val="24"/>
          <w:lang w:val="kk-KZ"/>
        </w:rPr>
        <w:t>симоэкология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</w:t>
      </w:r>
      <w:r w:rsidR="002D3E86" w:rsidRPr="00D06BCF">
        <w:rPr>
          <w:rFonts w:ascii="Times New Roman" w:hAnsi="Times New Roman" w:cs="Times New Roman"/>
          <w:sz w:val="24"/>
          <w:szCs w:val="24"/>
          <w:lang w:val="kk-KZ"/>
        </w:rPr>
        <w:t>динэкология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G.палео</w:t>
      </w:r>
      <w:r w:rsidR="002D3E86" w:rsidRPr="00D06BCF">
        <w:rPr>
          <w:rFonts w:ascii="Times New Roman" w:hAnsi="Times New Roman" w:cs="Times New Roman"/>
          <w:sz w:val="24"/>
          <w:szCs w:val="24"/>
          <w:lang w:val="kk-KZ"/>
        </w:rPr>
        <w:t>экология</w:t>
      </w: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нео</w:t>
      </w:r>
      <w:r w:rsidR="002D3E86" w:rsidRPr="00D06BCF">
        <w:rPr>
          <w:rFonts w:ascii="Times New Roman" w:hAnsi="Times New Roman" w:cs="Times New Roman"/>
          <w:sz w:val="24"/>
          <w:szCs w:val="24"/>
          <w:lang w:val="kk-KZ"/>
        </w:rPr>
        <w:t>экология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2.Абиоздық факторлар—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өсімдіктер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В.жануарлар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С.саңырауқұлақтар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Д.вирустар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Е.бактериялар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.жарық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G.температура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ылғалдылық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3. Биотикалық факторлар—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өсімдіктер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В.жануарлар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С.саңырауқұлақтар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Д.топырақтың ахуалы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Е.сулы ортаның қасиеттері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.жарық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G.температура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ылғалдылық</w:t>
      </w:r>
    </w:p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E90DC7" w:rsidRPr="00D06BCF">
        <w:rPr>
          <w:rFonts w:ascii="Times New Roman" w:hAnsi="Times New Roman" w:cs="Times New Roman"/>
          <w:sz w:val="24"/>
          <w:szCs w:val="24"/>
          <w:lang w:val="kk-KZ"/>
        </w:rPr>
        <w:t>Қысқа күн өсімдіктері:</w:t>
      </w:r>
    </w:p>
    <w:p w:rsidR="00E90DC7" w:rsidRPr="00D06BCF" w:rsidRDefault="00E90DC7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D06BCF">
        <w:rPr>
          <w:rFonts w:ascii="Times New Roman" w:hAnsi="Times New Roman" w:cs="Times New Roman"/>
          <w:sz w:val="24"/>
          <w:szCs w:val="24"/>
          <w:lang w:val="kk-KZ"/>
        </w:rPr>
        <w:t>соя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,бамбук</w:t>
      </w:r>
    </w:p>
    <w:p w:rsidR="00E90DC7" w:rsidRPr="00D06BCF" w:rsidRDefault="00E90DC7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мақта, тары</w:t>
      </w:r>
    </w:p>
    <w:p w:rsidR="00E90DC7" w:rsidRPr="00D06BCF" w:rsidRDefault="00E90DC7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жүгері,темекі</w:t>
      </w:r>
    </w:p>
    <w:p w:rsidR="00E90DC7" w:rsidRPr="00D06BCF" w:rsidRDefault="00E90DC7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қауын,шие</w:t>
      </w:r>
    </w:p>
    <w:p w:rsidR="00E90DC7" w:rsidRPr="00D06BCF" w:rsidRDefault="00E90DC7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күріш,алма</w:t>
      </w:r>
    </w:p>
    <w:p w:rsidR="00E90DC7" w:rsidRPr="00D06BCF" w:rsidRDefault="00E90DC7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сарысояу</w:t>
      </w:r>
    </w:p>
    <w:p w:rsidR="00E90DC7" w:rsidRPr="00D06BCF" w:rsidRDefault="00E90DC7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бидай</w:t>
      </w:r>
    </w:p>
    <w:p w:rsidR="00E90DC7" w:rsidRPr="00D06BCF" w:rsidRDefault="00E90DC7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</w:t>
      </w:r>
      <w:r w:rsidR="00C068FB" w:rsidRPr="00D06BCF">
        <w:rPr>
          <w:rFonts w:ascii="Times New Roman" w:hAnsi="Times New Roman" w:cs="Times New Roman"/>
          <w:sz w:val="24"/>
          <w:szCs w:val="24"/>
          <w:lang w:val="kk-KZ"/>
        </w:rPr>
        <w:t>қызғалда</w:t>
      </w:r>
      <w:r w:rsidRPr="00D06BCF">
        <w:rPr>
          <w:rFonts w:ascii="Times New Roman" w:hAnsi="Times New Roman" w:cs="Times New Roman"/>
          <w:sz w:val="24"/>
          <w:szCs w:val="24"/>
          <w:lang w:val="kk-KZ"/>
        </w:rPr>
        <w:t>қ</w:t>
      </w:r>
    </w:p>
    <w:p w:rsidR="00E90DC7" w:rsidRPr="00D06BCF" w:rsidRDefault="00C068FB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="00F57714" w:rsidRPr="00D06BCF">
        <w:rPr>
          <w:rFonts w:ascii="Times New Roman" w:hAnsi="Times New Roman" w:cs="Times New Roman"/>
          <w:sz w:val="24"/>
          <w:szCs w:val="24"/>
          <w:lang w:val="kk-KZ"/>
        </w:rPr>
        <w:t>Эндопаразиттер—</w:t>
      </w:r>
    </w:p>
    <w:p w:rsidR="00F57714" w:rsidRPr="00D06BCF" w:rsidRDefault="00F57714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кенелер</w:t>
      </w:r>
    </w:p>
    <w:p w:rsidR="00F57714" w:rsidRPr="00D06BCF" w:rsidRDefault="00F57714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В.биттер</w:t>
      </w:r>
    </w:p>
    <w:p w:rsidR="00F57714" w:rsidRPr="00D06BCF" w:rsidRDefault="00F57714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С.соналар</w:t>
      </w:r>
    </w:p>
    <w:p w:rsidR="00F57714" w:rsidRPr="00D06BCF" w:rsidRDefault="00F57714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Д.ішексорғы</w:t>
      </w:r>
    </w:p>
    <w:p w:rsidR="00F57714" w:rsidRPr="00D06BCF" w:rsidRDefault="00F57714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Е.үшкірқұрт</w:t>
      </w:r>
    </w:p>
    <w:p w:rsidR="00F57714" w:rsidRPr="00D06BCF" w:rsidRDefault="00F57714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.солитер</w:t>
      </w:r>
    </w:p>
    <w:p w:rsidR="00F57714" w:rsidRPr="00D06BCF" w:rsidRDefault="00F57714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G.қасқырлар</w:t>
      </w:r>
    </w:p>
    <w:p w:rsidR="00F57714" w:rsidRPr="00D06BCF" w:rsidRDefault="00F57714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масалар</w:t>
      </w:r>
    </w:p>
    <w:p w:rsidR="00F57714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lastRenderedPageBreak/>
        <w:t>6.Түзушілер—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кенелер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В.арыстандар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С.балықтар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Д.саңырауқұлақтар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Е.фотосинтезді жүзеге асыратын өсімдіктер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.жоғары сатыдағы өсімдіктер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G.автотрофтар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гетеротрофтар</w:t>
      </w:r>
    </w:p>
    <w:p w:rsidR="00F4750A" w:rsidRPr="00D06BCF" w:rsidRDefault="00F4750A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7. </w:t>
      </w:r>
      <w:r w:rsidR="00B361CE" w:rsidRPr="00D06BCF">
        <w:rPr>
          <w:rFonts w:ascii="Times New Roman" w:hAnsi="Times New Roman" w:cs="Times New Roman"/>
          <w:sz w:val="24"/>
          <w:szCs w:val="24"/>
          <w:lang w:val="kk-KZ"/>
        </w:rPr>
        <w:t>Тұтынушылар дегеніміз—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бактериялар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В.арыстандар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С.жолбарыс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Д.саңырауқұлақтар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Е.фотосинтезді жүзеге асыратын өсімдіктер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.жоғары сатыдағы өсімдіктер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G.автотрофтар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қасқыр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8.Тұз сүйгіш ағзалар—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Басаяқты ұлулар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В.арыстандар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С.балықтар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Д.саңырауқұлақтар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Е.тікентерілер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.риф түзетін маржандар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G.автотрофтар</w:t>
      </w:r>
    </w:p>
    <w:p w:rsidR="00B361CE" w:rsidRPr="00D06BCF" w:rsidRDefault="00B361CE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масалар</w:t>
      </w:r>
    </w:p>
    <w:p w:rsidR="00B361CE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9.Агроценоз—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Орман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В.бау-бақша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С.балықтар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Д.шөл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Е.дала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.тундра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G.саябақ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егістік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10.Адам үшін ең қолайлы температура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А. +18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В.+50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С.-70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Д.-80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Е.-100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F .+60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>G.+70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06BCF">
        <w:rPr>
          <w:rFonts w:ascii="Times New Roman" w:hAnsi="Times New Roman" w:cs="Times New Roman"/>
          <w:sz w:val="24"/>
          <w:szCs w:val="24"/>
          <w:lang w:val="kk-KZ"/>
        </w:rPr>
        <w:t xml:space="preserve"> H. +80</w:t>
      </w:r>
    </w:p>
    <w:p w:rsidR="002E65C0" w:rsidRPr="00D06BCF" w:rsidRDefault="002E65C0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D3E86" w:rsidRPr="00D06BCF" w:rsidTr="00384556"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58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2D3E86" w:rsidRPr="00D06BCF" w:rsidTr="00384556"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АСД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F GН</w:t>
            </w:r>
          </w:p>
        </w:tc>
        <w:tc>
          <w:tcPr>
            <w:tcW w:w="957" w:type="dxa"/>
          </w:tcPr>
          <w:p w:rsidR="002D3E86" w:rsidRPr="00D06BCF" w:rsidRDefault="002D3E86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</w:t>
            </w:r>
          </w:p>
        </w:tc>
        <w:tc>
          <w:tcPr>
            <w:tcW w:w="957" w:type="dxa"/>
          </w:tcPr>
          <w:p w:rsidR="002D3E86" w:rsidRPr="00D06BCF" w:rsidRDefault="00C068FB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2D3E86"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</w:t>
            </w:r>
          </w:p>
        </w:tc>
        <w:tc>
          <w:tcPr>
            <w:tcW w:w="957" w:type="dxa"/>
          </w:tcPr>
          <w:p w:rsidR="002D3E86" w:rsidRPr="00D06BCF" w:rsidRDefault="00F4750A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 F</w:t>
            </w:r>
          </w:p>
        </w:tc>
        <w:tc>
          <w:tcPr>
            <w:tcW w:w="957" w:type="dxa"/>
          </w:tcPr>
          <w:p w:rsidR="002D3E86" w:rsidRPr="00D06BCF" w:rsidRDefault="00F4750A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B361CE"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F G</w:t>
            </w:r>
          </w:p>
        </w:tc>
        <w:tc>
          <w:tcPr>
            <w:tcW w:w="957" w:type="dxa"/>
          </w:tcPr>
          <w:p w:rsidR="002D3E86" w:rsidRPr="00D06BCF" w:rsidRDefault="00B361CE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ВСН</w:t>
            </w:r>
          </w:p>
        </w:tc>
        <w:tc>
          <w:tcPr>
            <w:tcW w:w="957" w:type="dxa"/>
          </w:tcPr>
          <w:p w:rsidR="002D3E86" w:rsidRPr="00D06BCF" w:rsidRDefault="00B361CE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АЕ</w:t>
            </w:r>
            <w:r w:rsidR="002E65C0"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F</w:t>
            </w:r>
          </w:p>
        </w:tc>
        <w:tc>
          <w:tcPr>
            <w:tcW w:w="957" w:type="dxa"/>
          </w:tcPr>
          <w:p w:rsidR="002D3E86" w:rsidRPr="00D06BCF" w:rsidRDefault="002E65C0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GН</w:t>
            </w:r>
          </w:p>
        </w:tc>
        <w:tc>
          <w:tcPr>
            <w:tcW w:w="958" w:type="dxa"/>
          </w:tcPr>
          <w:p w:rsidR="002D3E86" w:rsidRPr="00D06BCF" w:rsidRDefault="002E65C0" w:rsidP="00D06B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6B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</w:t>
            </w:r>
          </w:p>
        </w:tc>
      </w:tr>
    </w:tbl>
    <w:p w:rsidR="002D3E86" w:rsidRPr="00D06BCF" w:rsidRDefault="002D3E8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53146" w:rsidRPr="00D06BCF" w:rsidRDefault="00D53146" w:rsidP="00D06BC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3146" w:rsidRPr="00D06BCF" w:rsidSect="00D06BC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82"/>
    <w:rsid w:val="0011006E"/>
    <w:rsid w:val="00196C6B"/>
    <w:rsid w:val="00210F0B"/>
    <w:rsid w:val="002D3E86"/>
    <w:rsid w:val="002E65C0"/>
    <w:rsid w:val="004D5782"/>
    <w:rsid w:val="005C1E5D"/>
    <w:rsid w:val="005C3363"/>
    <w:rsid w:val="007A10CF"/>
    <w:rsid w:val="008F22C3"/>
    <w:rsid w:val="009A06C9"/>
    <w:rsid w:val="009A6C19"/>
    <w:rsid w:val="009E1E65"/>
    <w:rsid w:val="00A23E20"/>
    <w:rsid w:val="00AE3D90"/>
    <w:rsid w:val="00B361CE"/>
    <w:rsid w:val="00C068FB"/>
    <w:rsid w:val="00C92356"/>
    <w:rsid w:val="00CE2F1E"/>
    <w:rsid w:val="00CF3F01"/>
    <w:rsid w:val="00D06BCF"/>
    <w:rsid w:val="00D53146"/>
    <w:rsid w:val="00E4073A"/>
    <w:rsid w:val="00E90DC7"/>
    <w:rsid w:val="00F4750A"/>
    <w:rsid w:val="00F5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6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6B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2017-01-10T07:12:00Z</cp:lastPrinted>
  <dcterms:created xsi:type="dcterms:W3CDTF">2017-01-07T13:05:00Z</dcterms:created>
  <dcterms:modified xsi:type="dcterms:W3CDTF">2017-01-10T07:12:00Z</dcterms:modified>
</cp:coreProperties>
</file>